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efd4c6e6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1754ca09e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Gamerco,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183eb1fe4c32" /><Relationship Type="http://schemas.openxmlformats.org/officeDocument/2006/relationships/numbering" Target="/word/numbering.xml" Id="R7873046d25224901" /><Relationship Type="http://schemas.openxmlformats.org/officeDocument/2006/relationships/settings" Target="/word/settings.xml" Id="R518abf0da01d423d" /><Relationship Type="http://schemas.openxmlformats.org/officeDocument/2006/relationships/image" Target="/word/media/29185439-a30f-4bd8-8901-86996a165399.png" Id="Rf5b1754ca09e4a74" /></Relationships>
</file>