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30de9122d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57740ccb2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Gandsi,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f89507bc547e8" /><Relationship Type="http://schemas.openxmlformats.org/officeDocument/2006/relationships/numbering" Target="/word/numbering.xml" Id="Rd6c950362b124778" /><Relationship Type="http://schemas.openxmlformats.org/officeDocument/2006/relationships/settings" Target="/word/settings.xml" Id="Ra27c7d93e82349db" /><Relationship Type="http://schemas.openxmlformats.org/officeDocument/2006/relationships/image" Target="/word/media/198b0488-d39d-485c-b84b-7069fd8afdfc.png" Id="R26257740ccb24d21" /></Relationships>
</file>