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e31bfd8d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ce94fd98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d7a5833a4f29" /><Relationship Type="http://schemas.openxmlformats.org/officeDocument/2006/relationships/numbering" Target="/word/numbering.xml" Id="Rfba48bcba263423a" /><Relationship Type="http://schemas.openxmlformats.org/officeDocument/2006/relationships/settings" Target="/word/settings.xml" Id="Rea59feab99ee4f0a" /><Relationship Type="http://schemas.openxmlformats.org/officeDocument/2006/relationships/image" Target="/word/media/ced08108-c4b2-4434-b866-62d50cb23e3f.png" Id="Rd153ce94fd984091" /></Relationships>
</file>