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c6f98377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b2c8696d6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0d993db294780" /><Relationship Type="http://schemas.openxmlformats.org/officeDocument/2006/relationships/numbering" Target="/word/numbering.xml" Id="R7bfe456fe2d04a60" /><Relationship Type="http://schemas.openxmlformats.org/officeDocument/2006/relationships/settings" Target="/word/settings.xml" Id="R812208d2637a4ff2" /><Relationship Type="http://schemas.openxmlformats.org/officeDocument/2006/relationships/image" Target="/word/media/a6db79e3-5cb8-4a94-9777-86a3731f204d.png" Id="Ra4cb2c8696d64934" /></Relationships>
</file>