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d67f75528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6daed0d52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Gansel,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480add66849d6" /><Relationship Type="http://schemas.openxmlformats.org/officeDocument/2006/relationships/numbering" Target="/word/numbering.xml" Id="Rb282bee55b804e65" /><Relationship Type="http://schemas.openxmlformats.org/officeDocument/2006/relationships/settings" Target="/word/settings.xml" Id="R0723e7d48c8f4163" /><Relationship Type="http://schemas.openxmlformats.org/officeDocument/2006/relationships/image" Target="/word/media/360821de-63b0-4ffe-b21e-255a2b85179e.png" Id="R7d06daed0d524489" /></Relationships>
</file>