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81c62cf93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fe9e6afe8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9025fdbf74335" /><Relationship Type="http://schemas.openxmlformats.org/officeDocument/2006/relationships/numbering" Target="/word/numbering.xml" Id="R1f86ff0cf6444ea2" /><Relationship Type="http://schemas.openxmlformats.org/officeDocument/2006/relationships/settings" Target="/word/settings.xml" Id="Rae639d6b697d430c" /><Relationship Type="http://schemas.openxmlformats.org/officeDocument/2006/relationships/image" Target="/word/media/9a8d873e-0c33-4c64-9256-1bf4f322ab2d.png" Id="R8d8fe9e6afe847b1" /></Relationships>
</file>