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cf2a0ea7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e27f6833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02f4cda274a2a" /><Relationship Type="http://schemas.openxmlformats.org/officeDocument/2006/relationships/numbering" Target="/word/numbering.xml" Id="R24257e2a0bb54375" /><Relationship Type="http://schemas.openxmlformats.org/officeDocument/2006/relationships/settings" Target="/word/settings.xml" Id="R8194973d5dbc4e94" /><Relationship Type="http://schemas.openxmlformats.org/officeDocument/2006/relationships/image" Target="/word/media/95590151-533d-4401-805f-0931129fc436.png" Id="R3a7e27f6833a4fb5" /></Relationships>
</file>