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7ab98a73f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b5b4d6c63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Square,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1ebe39ea4476e" /><Relationship Type="http://schemas.openxmlformats.org/officeDocument/2006/relationships/numbering" Target="/word/numbering.xml" Id="Rdae9872259364c89" /><Relationship Type="http://schemas.openxmlformats.org/officeDocument/2006/relationships/settings" Target="/word/settings.xml" Id="Rb6ffe135d579445f" /><Relationship Type="http://schemas.openxmlformats.org/officeDocument/2006/relationships/image" Target="/word/media/448690c4-8639-4b47-8461-ffd6b1f50bce.png" Id="R999b5b4d6c634911" /></Relationships>
</file>