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79e976dd4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c969186a0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Gardens of Brother Leo,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26fa450a444f3" /><Relationship Type="http://schemas.openxmlformats.org/officeDocument/2006/relationships/numbering" Target="/word/numbering.xml" Id="Rb11b834829b64626" /><Relationship Type="http://schemas.openxmlformats.org/officeDocument/2006/relationships/settings" Target="/word/settings.xml" Id="R23951328b4de4fbb" /><Relationship Type="http://schemas.openxmlformats.org/officeDocument/2006/relationships/image" Target="/word/media/78c8e4f1-f6e5-4f17-a28b-21373998cfde.png" Id="Rf20c969186a04a4a" /></Relationships>
</file>