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ed61e2bf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c6dcc851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337a167d04963" /><Relationship Type="http://schemas.openxmlformats.org/officeDocument/2006/relationships/numbering" Target="/word/numbering.xml" Id="R63dff08457b141ef" /><Relationship Type="http://schemas.openxmlformats.org/officeDocument/2006/relationships/settings" Target="/word/settings.xml" Id="R7f56702315a04c69" /><Relationship Type="http://schemas.openxmlformats.org/officeDocument/2006/relationships/image" Target="/word/media/970985f6-83e2-4c7c-bafb-e94dda59bb6e.png" Id="R240c6dcc851f48d0" /></Relationships>
</file>