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2bf164859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eee54a252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Gardner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6277c3eda43d9" /><Relationship Type="http://schemas.openxmlformats.org/officeDocument/2006/relationships/numbering" Target="/word/numbering.xml" Id="Redfe4cca40cf415f" /><Relationship Type="http://schemas.openxmlformats.org/officeDocument/2006/relationships/settings" Target="/word/settings.xml" Id="Rd5c461b8b447420b" /><Relationship Type="http://schemas.openxmlformats.org/officeDocument/2006/relationships/image" Target="/word/media/b9c906d9-fbbd-4e01-a79e-41ab100c1592.png" Id="R5eaeee54a2524f7a" /></Relationships>
</file>