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d516f589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e78e7b6ce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a13fb47914669" /><Relationship Type="http://schemas.openxmlformats.org/officeDocument/2006/relationships/numbering" Target="/word/numbering.xml" Id="R9102d672147d4f4e" /><Relationship Type="http://schemas.openxmlformats.org/officeDocument/2006/relationships/settings" Target="/word/settings.xml" Id="Re6b2d460a0704e07" /><Relationship Type="http://schemas.openxmlformats.org/officeDocument/2006/relationships/image" Target="/word/media/a6435505-ef78-4f77-b449-a3b5da70b2c9.png" Id="Rcc2e78e7b6ce47af" /></Relationships>
</file>