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49dfdd52f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8129f2279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Gargatha,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8c3ec97584449" /><Relationship Type="http://schemas.openxmlformats.org/officeDocument/2006/relationships/numbering" Target="/word/numbering.xml" Id="Rcec1a1ed78c248be" /><Relationship Type="http://schemas.openxmlformats.org/officeDocument/2006/relationships/settings" Target="/word/settings.xml" Id="R16cab8838b8245b0" /><Relationship Type="http://schemas.openxmlformats.org/officeDocument/2006/relationships/image" Target="/word/media/6a62b320-ea8a-4bac-a5e4-beb96d0babd2.png" Id="R0f88129f22794e61" /></Relationships>
</file>