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f5b1d2569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175ac5e9f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Garlington,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9210da5b34f5a" /><Relationship Type="http://schemas.openxmlformats.org/officeDocument/2006/relationships/numbering" Target="/word/numbering.xml" Id="Rf459190547854ed5" /><Relationship Type="http://schemas.openxmlformats.org/officeDocument/2006/relationships/settings" Target="/word/settings.xml" Id="Rc593770fa27d4576" /><Relationship Type="http://schemas.openxmlformats.org/officeDocument/2006/relationships/image" Target="/word/media/fdd5da39-96e2-4fad-8467-dd253ccc659c.png" Id="R4ac175ac5e9f481b" /></Relationships>
</file>