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aec4d54dc64b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8d782197e940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Garner,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29b6258f3c48c7" /><Relationship Type="http://schemas.openxmlformats.org/officeDocument/2006/relationships/numbering" Target="/word/numbering.xml" Id="R6d0d683623614b5a" /><Relationship Type="http://schemas.openxmlformats.org/officeDocument/2006/relationships/settings" Target="/word/settings.xml" Id="R3747c396f66246f8" /><Relationship Type="http://schemas.openxmlformats.org/officeDocument/2006/relationships/image" Target="/word/media/9703da50-f7f7-47cb-8f33-9175f4d1b21c.png" Id="Rf98d782197e940b5" /></Relationships>
</file>