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d4a1e3e68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a65dd643b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Garren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2915e16ef4bbf" /><Relationship Type="http://schemas.openxmlformats.org/officeDocument/2006/relationships/numbering" Target="/word/numbering.xml" Id="R46aa03a8be5645c6" /><Relationship Type="http://schemas.openxmlformats.org/officeDocument/2006/relationships/settings" Target="/word/settings.xml" Id="Rf68c1a0dd71a4f4c" /><Relationship Type="http://schemas.openxmlformats.org/officeDocument/2006/relationships/image" Target="/word/media/689d94ca-67ad-4e97-9ea8-fda3f68a4aa2.png" Id="R16da65dd643b425d" /></Relationships>
</file>