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a13ab04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cf7888bf1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2c7ba05394928" /><Relationship Type="http://schemas.openxmlformats.org/officeDocument/2006/relationships/numbering" Target="/word/numbering.xml" Id="R4fcb8d1e89214865" /><Relationship Type="http://schemas.openxmlformats.org/officeDocument/2006/relationships/settings" Target="/word/settings.xml" Id="R6e33525b8c374007" /><Relationship Type="http://schemas.openxmlformats.org/officeDocument/2006/relationships/image" Target="/word/media/b03a0e85-d579-464a-a02c-b2dbffb8836b.png" Id="R5efcf7888bf14171" /></Relationships>
</file>