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68daead75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3b7ffb1b9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Gascondy,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7c231c7e544b7" /><Relationship Type="http://schemas.openxmlformats.org/officeDocument/2006/relationships/numbering" Target="/word/numbering.xml" Id="Rb0f075d1cfd54e01" /><Relationship Type="http://schemas.openxmlformats.org/officeDocument/2006/relationships/settings" Target="/word/settings.xml" Id="R6eab1876aa474d31" /><Relationship Type="http://schemas.openxmlformats.org/officeDocument/2006/relationships/image" Target="/word/media/73fd82d6-4ea0-4e72-8f04-acea1864c059.png" Id="R1493b7ffb1b94e87" /></Relationships>
</file>