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10a72e96e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85213500d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Gassetts,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96c4cef824232" /><Relationship Type="http://schemas.openxmlformats.org/officeDocument/2006/relationships/numbering" Target="/word/numbering.xml" Id="R0060b72cdbc44c82" /><Relationship Type="http://schemas.openxmlformats.org/officeDocument/2006/relationships/settings" Target="/word/settings.xml" Id="R4bd9901f0078421c" /><Relationship Type="http://schemas.openxmlformats.org/officeDocument/2006/relationships/image" Target="/word/media/97fac9b4-d041-4da5-990f-160109e92fbc.png" Id="R1ec85213500d4cf1" /></Relationships>
</file>