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f344cffe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7eee592b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e89237b7e4fff" /><Relationship Type="http://schemas.openxmlformats.org/officeDocument/2006/relationships/numbering" Target="/word/numbering.xml" Id="R4133e068e6aa451e" /><Relationship Type="http://schemas.openxmlformats.org/officeDocument/2006/relationships/settings" Target="/word/settings.xml" Id="R2f04b41ba01a4744" /><Relationship Type="http://schemas.openxmlformats.org/officeDocument/2006/relationships/image" Target="/word/media/94e40300-8ee1-4f19-94c2-1a591fc78ef3.png" Id="R3fa7eee592b44a67" /></Relationships>
</file>