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1fd9240ee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39b577f13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 Lan,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2eaeddc224c5d" /><Relationship Type="http://schemas.openxmlformats.org/officeDocument/2006/relationships/numbering" Target="/word/numbering.xml" Id="Rdfc8f4951db747db" /><Relationship Type="http://schemas.openxmlformats.org/officeDocument/2006/relationships/settings" Target="/word/settings.xml" Id="R6cc5fa51440f443c" /><Relationship Type="http://schemas.openxmlformats.org/officeDocument/2006/relationships/image" Target="/word/media/9786cb09-2aff-4f0a-a131-2db6dbe26cc6.png" Id="R1f039b577f1342dc" /></Relationships>
</file>