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6ef847b5e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79613bbb8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Gayle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34f28c9a94870" /><Relationship Type="http://schemas.openxmlformats.org/officeDocument/2006/relationships/numbering" Target="/word/numbering.xml" Id="R0823a083c65440c4" /><Relationship Type="http://schemas.openxmlformats.org/officeDocument/2006/relationships/settings" Target="/word/settings.xml" Id="R5f40b78b6092475d" /><Relationship Type="http://schemas.openxmlformats.org/officeDocument/2006/relationships/image" Target="/word/media/ae288502-c2c0-4fd2-ad9b-78bac092225c.png" Id="R05279613bbb84e11" /></Relationships>
</file>