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cfed5807c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9fd057760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Gazelle,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a91fdbb024b5e" /><Relationship Type="http://schemas.openxmlformats.org/officeDocument/2006/relationships/numbering" Target="/word/numbering.xml" Id="R6960b56f39344f75" /><Relationship Type="http://schemas.openxmlformats.org/officeDocument/2006/relationships/settings" Target="/word/settings.xml" Id="Rb1d073353b934c13" /><Relationship Type="http://schemas.openxmlformats.org/officeDocument/2006/relationships/image" Target="/word/media/918b771c-2049-4478-a547-9732f6d8bf48.png" Id="R94d9fd0577604a9a" /></Relationships>
</file>