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24cf471f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d6262525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7fc129bb4871" /><Relationship Type="http://schemas.openxmlformats.org/officeDocument/2006/relationships/numbering" Target="/word/numbering.xml" Id="Rb8cb4c2c3876466e" /><Relationship Type="http://schemas.openxmlformats.org/officeDocument/2006/relationships/settings" Target="/word/settings.xml" Id="Rac5cff55204a451b" /><Relationship Type="http://schemas.openxmlformats.org/officeDocument/2006/relationships/image" Target="/word/media/62a691e3-bc31-42ae-ba1e-d5cf220bb943.png" Id="R309cd626252546a1" /></Relationships>
</file>