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e018c403c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fd37b56b9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Geddie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ca6a1950641aa" /><Relationship Type="http://schemas.openxmlformats.org/officeDocument/2006/relationships/numbering" Target="/word/numbering.xml" Id="R66a2bebebec544dd" /><Relationship Type="http://schemas.openxmlformats.org/officeDocument/2006/relationships/settings" Target="/word/settings.xml" Id="Rbcb8b20aee1d469f" /><Relationship Type="http://schemas.openxmlformats.org/officeDocument/2006/relationships/image" Target="/word/media/e2ee5905-3788-4bc2-8149-c3d79be2dc0f.png" Id="R0a8fd37b56b943cf" /></Relationships>
</file>