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1412bb1b3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392cf9b32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Gee Brook,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8e0a13f7d4c3e" /><Relationship Type="http://schemas.openxmlformats.org/officeDocument/2006/relationships/numbering" Target="/word/numbering.xml" Id="R02d7ced914414cb6" /><Relationship Type="http://schemas.openxmlformats.org/officeDocument/2006/relationships/settings" Target="/word/settings.xml" Id="R69b676b312154015" /><Relationship Type="http://schemas.openxmlformats.org/officeDocument/2006/relationships/image" Target="/word/media/e9e6e948-f364-4aa7-be5a-f220e7d01715.png" Id="R3b8392cf9b3244a2" /></Relationships>
</file>