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fde2fad09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a837adae7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d8e213544a07" /><Relationship Type="http://schemas.openxmlformats.org/officeDocument/2006/relationships/numbering" Target="/word/numbering.xml" Id="R2f5addbeb37a45da" /><Relationship Type="http://schemas.openxmlformats.org/officeDocument/2006/relationships/settings" Target="/word/settings.xml" Id="R668addd3698d40b9" /><Relationship Type="http://schemas.openxmlformats.org/officeDocument/2006/relationships/image" Target="/word/media/5db8c3b4-4a43-4a91-a112-70fa166d3569.png" Id="R617a837adae741c6" /></Relationships>
</file>