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cf7e6dacb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c4ffc61cb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Geices,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1095c8aaf41ca" /><Relationship Type="http://schemas.openxmlformats.org/officeDocument/2006/relationships/numbering" Target="/word/numbering.xml" Id="Ra296a505253e4033" /><Relationship Type="http://schemas.openxmlformats.org/officeDocument/2006/relationships/settings" Target="/word/settings.xml" Id="R06161e94abfc4115" /><Relationship Type="http://schemas.openxmlformats.org/officeDocument/2006/relationships/image" Target="/word/media/88d7c339-c201-4233-b9d4-8269691ca69f.png" Id="Rbfac4ffc61cb4169" /></Relationships>
</file>