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1ffae8df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7cf7a3f3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8dacf90a94f86" /><Relationship Type="http://schemas.openxmlformats.org/officeDocument/2006/relationships/numbering" Target="/word/numbering.xml" Id="Rdf6d5e01784c436f" /><Relationship Type="http://schemas.openxmlformats.org/officeDocument/2006/relationships/settings" Target="/word/settings.xml" Id="R725d3ffa6a5647a3" /><Relationship Type="http://schemas.openxmlformats.org/officeDocument/2006/relationships/image" Target="/word/media/3200e788-60bb-4da8-9ab9-14a30fff6b79.png" Id="Rcccc7cf7a3f34ba5" /></Relationships>
</file>