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46b0f5da4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ced0046aa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Gemco,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e75c04599458d" /><Relationship Type="http://schemas.openxmlformats.org/officeDocument/2006/relationships/numbering" Target="/word/numbering.xml" Id="R1bc2a58fc49743b9" /><Relationship Type="http://schemas.openxmlformats.org/officeDocument/2006/relationships/settings" Target="/word/settings.xml" Id="R82b9eb68e6f4433d" /><Relationship Type="http://schemas.openxmlformats.org/officeDocument/2006/relationships/image" Target="/word/media/cac6fb35-9a4f-40e5-82f0-2a923fead5b8.png" Id="Rd49ced0046aa4392" /></Relationships>
</file>