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0f8468af0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647f1f972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a9ef470da4215" /><Relationship Type="http://schemas.openxmlformats.org/officeDocument/2006/relationships/numbering" Target="/word/numbering.xml" Id="R9e85e42184ff4496" /><Relationship Type="http://schemas.openxmlformats.org/officeDocument/2006/relationships/settings" Target="/word/settings.xml" Id="Recbf767333994b53" /><Relationship Type="http://schemas.openxmlformats.org/officeDocument/2006/relationships/image" Target="/word/media/5f855c0d-f973-4fe7-b9ab-a1e3f66d9153.png" Id="Rdb8647f1f97243e3" /></Relationships>
</file>