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0f0d24f88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4953dac1e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Genesse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f4fdeea944706" /><Relationship Type="http://schemas.openxmlformats.org/officeDocument/2006/relationships/numbering" Target="/word/numbering.xml" Id="Rf15593dca22547d7" /><Relationship Type="http://schemas.openxmlformats.org/officeDocument/2006/relationships/settings" Target="/word/settings.xml" Id="R277a3af9e4664d70" /><Relationship Type="http://schemas.openxmlformats.org/officeDocument/2006/relationships/image" Target="/word/media/21b9193a-1ca6-4c16-b23a-23e1fb42a5e0.png" Id="Rbfa4953dac1e4737" /></Relationships>
</file>