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8d447d036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c64b35ecf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Geneva Junction,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255970f3d44aa" /><Relationship Type="http://schemas.openxmlformats.org/officeDocument/2006/relationships/numbering" Target="/word/numbering.xml" Id="R74700d32889b4b0a" /><Relationship Type="http://schemas.openxmlformats.org/officeDocument/2006/relationships/settings" Target="/word/settings.xml" Id="Rf0f90ceaa9364a51" /><Relationship Type="http://schemas.openxmlformats.org/officeDocument/2006/relationships/image" Target="/word/media/99de8fb7-f5fc-412e-b972-4978b3210789.png" Id="R61bc64b35ecf4f54" /></Relationships>
</file>