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b4d2f91cb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16d804208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Genezer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86ff493c244df" /><Relationship Type="http://schemas.openxmlformats.org/officeDocument/2006/relationships/numbering" Target="/word/numbering.xml" Id="Rf86525e4f5c34857" /><Relationship Type="http://schemas.openxmlformats.org/officeDocument/2006/relationships/settings" Target="/word/settings.xml" Id="Re91b040df6284ba5" /><Relationship Type="http://schemas.openxmlformats.org/officeDocument/2006/relationships/image" Target="/word/media/bb230101-50a6-4cd6-9a1a-78348948978e.png" Id="Rb2a16d804208421a" /></Relationships>
</file>