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d8c9a17e0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e33e6cee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d798e6cba4ec4" /><Relationship Type="http://schemas.openxmlformats.org/officeDocument/2006/relationships/numbering" Target="/word/numbering.xml" Id="R48f1fec4958b4b78" /><Relationship Type="http://schemas.openxmlformats.org/officeDocument/2006/relationships/settings" Target="/word/settings.xml" Id="R022a5d6a31424a21" /><Relationship Type="http://schemas.openxmlformats.org/officeDocument/2006/relationships/image" Target="/word/media/4ce8534e-6995-4c8c-8a30-092234e4546e.png" Id="R1ab5e33e6cee4f4b" /></Relationships>
</file>