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95903629e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3387fbae44b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Genola,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c2768b2494242" /><Relationship Type="http://schemas.openxmlformats.org/officeDocument/2006/relationships/numbering" Target="/word/numbering.xml" Id="Re75984bb73914531" /><Relationship Type="http://schemas.openxmlformats.org/officeDocument/2006/relationships/settings" Target="/word/settings.xml" Id="R26ac98f37b094bac" /><Relationship Type="http://schemas.openxmlformats.org/officeDocument/2006/relationships/image" Target="/word/media/055d1b53-38bd-41f7-acaf-e56ad61140ba.png" Id="R5463387fbae44bd5" /></Relationships>
</file>