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b28373eb3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841ad390e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Gentily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6c819bf914945" /><Relationship Type="http://schemas.openxmlformats.org/officeDocument/2006/relationships/numbering" Target="/word/numbering.xml" Id="Ra5562b3357294054" /><Relationship Type="http://schemas.openxmlformats.org/officeDocument/2006/relationships/settings" Target="/word/settings.xml" Id="R556be634f8a94362" /><Relationship Type="http://schemas.openxmlformats.org/officeDocument/2006/relationships/image" Target="/word/media/6525155a-8d01-4cf2-80b9-8c75936a4dee.png" Id="Rf50841ad390e4c65" /></Relationships>
</file>