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5bc055a6e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f49da8969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d1addae124f39" /><Relationship Type="http://schemas.openxmlformats.org/officeDocument/2006/relationships/numbering" Target="/word/numbering.xml" Id="R07f8425e35f748af" /><Relationship Type="http://schemas.openxmlformats.org/officeDocument/2006/relationships/settings" Target="/word/settings.xml" Id="R6f7b658ba4af48dc" /><Relationship Type="http://schemas.openxmlformats.org/officeDocument/2006/relationships/image" Target="/word/media/cc7b42a6-cfbc-413f-99c3-90ef6df798be.png" Id="Ra26f49da89694092" /></Relationships>
</file>