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03d328c7e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b936cd6d3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Geography Hall,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acd4058be43a8" /><Relationship Type="http://schemas.openxmlformats.org/officeDocument/2006/relationships/numbering" Target="/word/numbering.xml" Id="R6dd4b6e20b6a4e4a" /><Relationship Type="http://schemas.openxmlformats.org/officeDocument/2006/relationships/settings" Target="/word/settings.xml" Id="Rf2aaeb5f04504422" /><Relationship Type="http://schemas.openxmlformats.org/officeDocument/2006/relationships/image" Target="/word/media/c98c15a7-da02-4d25-8c46-589462f3a448.png" Id="R63eb936cd6d341be" /></Relationships>
</file>