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d572c3dc1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679b1b35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S Legare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80b75d3b43a5" /><Relationship Type="http://schemas.openxmlformats.org/officeDocument/2006/relationships/numbering" Target="/word/numbering.xml" Id="R66523d6c64514c11" /><Relationship Type="http://schemas.openxmlformats.org/officeDocument/2006/relationships/settings" Target="/word/settings.xml" Id="R1c70e44994ac4a54" /><Relationship Type="http://schemas.openxmlformats.org/officeDocument/2006/relationships/image" Target="/word/media/0bb34562-fb9f-44be-8b93-ab90161c2551.png" Id="R457679b1b3584086" /></Relationships>
</file>