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1fa6b4066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3f11e77e0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56d65d97647b0" /><Relationship Type="http://schemas.openxmlformats.org/officeDocument/2006/relationships/numbering" Target="/word/numbering.xml" Id="R117cfb821e8d456d" /><Relationship Type="http://schemas.openxmlformats.org/officeDocument/2006/relationships/settings" Target="/word/settings.xml" Id="Rb8f2af46df4340c3" /><Relationship Type="http://schemas.openxmlformats.org/officeDocument/2006/relationships/image" Target="/word/media/0c0310e2-0136-4f60-a9aa-9295761febc7.png" Id="R44e3f11e77e047d3" /></Relationships>
</file>