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cb45c4e80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3ea1edfa3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6087654346d8" /><Relationship Type="http://schemas.openxmlformats.org/officeDocument/2006/relationships/numbering" Target="/word/numbering.xml" Id="R9a42cc55594a4f34" /><Relationship Type="http://schemas.openxmlformats.org/officeDocument/2006/relationships/settings" Target="/word/settings.xml" Id="R16366f55a5684f8c" /><Relationship Type="http://schemas.openxmlformats.org/officeDocument/2006/relationships/image" Target="/word/media/b0a0970a-7534-4974-aa31-8ee76d9214c6.png" Id="Rb773ea1edfa34129" /></Relationships>
</file>