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92de5c9fe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d373c8bc3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Georgica,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15c44ea8418b" /><Relationship Type="http://schemas.openxmlformats.org/officeDocument/2006/relationships/numbering" Target="/word/numbering.xml" Id="R1a031c2b44f849e0" /><Relationship Type="http://schemas.openxmlformats.org/officeDocument/2006/relationships/settings" Target="/word/settings.xml" Id="R6bf3626ffc5e4afb" /><Relationship Type="http://schemas.openxmlformats.org/officeDocument/2006/relationships/image" Target="/word/media/141fc800-cd6a-4a3d-90ed-955e3b6502ea.png" Id="R063d373c8bc34532" /></Relationships>
</file>