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fdccfebce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e4e1ca6ed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Gerber,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0e8dfba654e4d" /><Relationship Type="http://schemas.openxmlformats.org/officeDocument/2006/relationships/numbering" Target="/word/numbering.xml" Id="R06e166b09eb74b0b" /><Relationship Type="http://schemas.openxmlformats.org/officeDocument/2006/relationships/settings" Target="/word/settings.xml" Id="R1876725978ed4528" /><Relationship Type="http://schemas.openxmlformats.org/officeDocument/2006/relationships/image" Target="/word/media/816ec433-54ee-4f33-aa08-e9a3d757aaed.png" Id="Rb6ce4e1ca6ed4fc6" /></Relationships>
</file>