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0fc5f4011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2fe77951c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Gerlach,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b9c0f65864ac0" /><Relationship Type="http://schemas.openxmlformats.org/officeDocument/2006/relationships/numbering" Target="/word/numbering.xml" Id="R000af98960114734" /><Relationship Type="http://schemas.openxmlformats.org/officeDocument/2006/relationships/settings" Target="/word/settings.xml" Id="R28b5b222927f4a47" /><Relationship Type="http://schemas.openxmlformats.org/officeDocument/2006/relationships/image" Target="/word/media/2d09a39a-7e91-4b98-a11b-810ddd036aec.png" Id="Rbd42fe77951c45ed" /></Relationships>
</file>