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a15e4322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f25511500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bf1e883ec4dc1" /><Relationship Type="http://schemas.openxmlformats.org/officeDocument/2006/relationships/numbering" Target="/word/numbering.xml" Id="R3863801cf93844c4" /><Relationship Type="http://schemas.openxmlformats.org/officeDocument/2006/relationships/settings" Target="/word/settings.xml" Id="R7c8cf7ccf02846f8" /><Relationship Type="http://schemas.openxmlformats.org/officeDocument/2006/relationships/image" Target="/word/media/c0f2d826-aaab-4916-a1cb-dcdbe10c0ada.png" Id="Rb46f2551150047cb" /></Relationships>
</file>