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2a413ba3a47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afc355e29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Germany,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0d622bbdd4f40" /><Relationship Type="http://schemas.openxmlformats.org/officeDocument/2006/relationships/numbering" Target="/word/numbering.xml" Id="Rca2659e3af784451" /><Relationship Type="http://schemas.openxmlformats.org/officeDocument/2006/relationships/settings" Target="/word/settings.xml" Id="Rdb1d46c75fc34ff8" /><Relationship Type="http://schemas.openxmlformats.org/officeDocument/2006/relationships/image" Target="/word/media/8405f5a0-0f68-4dcc-9d27-d18bd7f7aa36.png" Id="R80aafc355e29431e" /></Relationships>
</file>