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1dff050cf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2f62b60c9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94a9e88b44b1" /><Relationship Type="http://schemas.openxmlformats.org/officeDocument/2006/relationships/numbering" Target="/word/numbering.xml" Id="Re8738fbc393f497b" /><Relationship Type="http://schemas.openxmlformats.org/officeDocument/2006/relationships/settings" Target="/word/settings.xml" Id="Rd276c20814694912" /><Relationship Type="http://schemas.openxmlformats.org/officeDocument/2006/relationships/image" Target="/word/media/1dc9ffff-5b22-45df-b8aa-59d7481a8d3c.png" Id="R9a22f62b60c949e2" /></Relationships>
</file>