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807090c6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b919d5a9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098c64994279" /><Relationship Type="http://schemas.openxmlformats.org/officeDocument/2006/relationships/numbering" Target="/word/numbering.xml" Id="R4101f452e3794793" /><Relationship Type="http://schemas.openxmlformats.org/officeDocument/2006/relationships/settings" Target="/word/settings.xml" Id="R6bad92cfcee349df" /><Relationship Type="http://schemas.openxmlformats.org/officeDocument/2006/relationships/image" Target="/word/media/794abf06-c57b-407b-ad1b-3831370b618b.png" Id="R83cb919d5a9e4f3e" /></Relationships>
</file>