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f38734a6248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063d63e07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02763dca4419d" /><Relationship Type="http://schemas.openxmlformats.org/officeDocument/2006/relationships/numbering" Target="/word/numbering.xml" Id="R41323c878e2e433c" /><Relationship Type="http://schemas.openxmlformats.org/officeDocument/2006/relationships/settings" Target="/word/settings.xml" Id="Rd716923050314213" /><Relationship Type="http://schemas.openxmlformats.org/officeDocument/2006/relationships/image" Target="/word/media/73cb78df-14e6-4a47-9e86-7691069ac354.png" Id="R387063d63e074daf" /></Relationships>
</file>